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rFonts w:ascii="Century Gothic" w:cs="Century Gothic" w:eastAsia="Century Gothic" w:hAnsi="Century Gothic"/>
          <w:b w:val="1"/>
          <w:color w:val="3d85c6"/>
          <w:sz w:val="28"/>
          <w:szCs w:val="28"/>
        </w:rPr>
      </w:pPr>
      <w:r w:rsidDel="00000000" w:rsidR="00000000" w:rsidRPr="00000000">
        <w:rPr>
          <w:rFonts w:ascii="Century Gothic" w:cs="Century Gothic" w:eastAsia="Century Gothic" w:hAnsi="Century Gothic"/>
          <w:b w:val="1"/>
          <w:color w:val="3d85c6"/>
          <w:sz w:val="28"/>
          <w:szCs w:val="28"/>
          <w:rtl w:val="0"/>
        </w:rPr>
        <w:t xml:space="preserve">5</w:t>
      </w:r>
      <w:r w:rsidDel="00000000" w:rsidR="00000000" w:rsidRPr="00000000">
        <w:rPr>
          <w:rFonts w:ascii="Century Gothic" w:cs="Century Gothic" w:eastAsia="Century Gothic" w:hAnsi="Century Gothic"/>
          <w:b w:val="1"/>
          <w:color w:val="3d85c6"/>
          <w:sz w:val="28"/>
          <w:szCs w:val="28"/>
          <w:rtl w:val="0"/>
        </w:rPr>
        <w:t xml:space="preserve"> tips para administrar una flota vehicular </w:t>
      </w:r>
    </w:p>
    <w:p w:rsidR="00000000" w:rsidDel="00000000" w:rsidP="00000000" w:rsidRDefault="00000000" w:rsidRPr="00000000" w14:paraId="00000002">
      <w:pPr>
        <w:spacing w:line="240" w:lineRule="auto"/>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03">
      <w:pPr>
        <w:spacing w:line="24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El manejo y gestión de una flota vehicular  resulta una labor nada simple pero efectiva para cualquier tipo de industria. Una administración inadecuada de una flota podría impedir que las empresas alcancen sus objetivos financieros, provocar irregularidades en las entregas o  tener en estado mecánico deplorable todas sus unidades. Ya que, indirectamente, todo va de la mano con un buen control de flota vehicular. </w:t>
      </w:r>
    </w:p>
    <w:p w:rsidR="00000000" w:rsidDel="00000000" w:rsidP="00000000" w:rsidRDefault="00000000" w:rsidRPr="00000000" w14:paraId="00000004">
      <w:pPr>
        <w:spacing w:line="240" w:lineRule="auto"/>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05">
      <w:pPr>
        <w:spacing w:line="24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color w:val="202124"/>
          <w:sz w:val="20"/>
          <w:szCs w:val="20"/>
          <w:highlight w:val="white"/>
          <w:rtl w:val="0"/>
        </w:rPr>
        <w:t xml:space="preserve">De acuerdo con el</w:t>
      </w:r>
      <w:hyperlink r:id="rId7">
        <w:r w:rsidDel="00000000" w:rsidR="00000000" w:rsidRPr="00000000">
          <w:rPr>
            <w:rFonts w:ascii="Century Gothic" w:cs="Century Gothic" w:eastAsia="Century Gothic" w:hAnsi="Century Gothic"/>
            <w:color w:val="1155cc"/>
            <w:sz w:val="20"/>
            <w:szCs w:val="20"/>
            <w:highlight w:val="white"/>
            <w:u w:val="single"/>
            <w:rtl w:val="0"/>
          </w:rPr>
          <w:t xml:space="preserve"> boletín económico 2021 de autotransporte de carga levantado por Canacar</w:t>
        </w:r>
      </w:hyperlink>
      <w:r w:rsidDel="00000000" w:rsidR="00000000" w:rsidRPr="00000000">
        <w:rPr>
          <w:rFonts w:ascii="Century Gothic" w:cs="Century Gothic" w:eastAsia="Century Gothic" w:hAnsi="Century Gothic"/>
          <w:color w:val="202124"/>
          <w:sz w:val="20"/>
          <w:szCs w:val="20"/>
          <w:highlight w:val="white"/>
          <w:rtl w:val="0"/>
        </w:rPr>
        <w:t xml:space="preserve">, en 2020, el autotransporte federal de carga movilizó 900.4 millones de toneladas,  y participó con un total de 512.7 millones de toneladas de productos, equivalente al 81.0% de la carga terrestre y el 56.9% de la carga doméstica total. Estos datos nos hablan de la importancia de contar con sistemas efectivos de transporte, ya sea para el sector público o privado.</w:t>
      </w:r>
      <w:r w:rsidDel="00000000" w:rsidR="00000000" w:rsidRPr="00000000">
        <w:rPr>
          <w:rtl w:val="0"/>
        </w:rPr>
      </w:r>
    </w:p>
    <w:p w:rsidR="00000000" w:rsidDel="00000000" w:rsidP="00000000" w:rsidRDefault="00000000" w:rsidRPr="00000000" w14:paraId="00000006">
      <w:pPr>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 </w:t>
      </w:r>
    </w:p>
    <w:p w:rsidR="00000000" w:rsidDel="00000000" w:rsidP="00000000" w:rsidRDefault="00000000" w:rsidRPr="00000000" w14:paraId="00000007">
      <w:pPr>
        <w:spacing w:line="24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Sin embargo, para tener un control óptimo que logre los objetivos que las empresas requieren es importante contar con experiencia en diversos puntos: coordinación de procesos, optimización del trabajo del personal, monitoreo de los recursos vehiculares y de administración de carga de gasolina. </w:t>
      </w:r>
    </w:p>
    <w:p w:rsidR="00000000" w:rsidDel="00000000" w:rsidP="00000000" w:rsidRDefault="00000000" w:rsidRPr="00000000" w14:paraId="00000008">
      <w:pPr>
        <w:spacing w:line="240" w:lineRule="auto"/>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09">
      <w:pPr>
        <w:spacing w:line="240" w:lineRule="auto"/>
        <w:jc w:val="both"/>
        <w:rPr>
          <w:rFonts w:ascii="Century Gothic" w:cs="Century Gothic" w:eastAsia="Century Gothic" w:hAnsi="Century Gothic"/>
          <w:i w:val="1"/>
          <w:sz w:val="20"/>
          <w:szCs w:val="20"/>
        </w:rPr>
      </w:pPr>
      <w:r w:rsidDel="00000000" w:rsidR="00000000" w:rsidRPr="00000000">
        <w:rPr>
          <w:rFonts w:ascii="Century Gothic" w:cs="Century Gothic" w:eastAsia="Century Gothic" w:hAnsi="Century Gothic"/>
          <w:i w:val="1"/>
          <w:sz w:val="20"/>
          <w:szCs w:val="20"/>
          <w:rtl w:val="0"/>
        </w:rPr>
        <w:t xml:space="preserve">“Una flota es  esencial para conectar a una empresa con muchos sitios en el país, y hoy, que las actividades están retomando el ritmo pre-pandemia, se han reactivado las rutas y las labores de movilidad; por tanto, las empresas deben tener sus transportes listos para volver a operar con normalidad, y eso es algo que en ocasiones no sucede. De aquí surge la necesidad de saber mantener y organizar estas flotas y, como ha sucedido en muchas industrias, la clave es adoptar soluciones tecnológicas con las que contamos a través de Ticket Car y Mantenimiento Fleet Edenred.”, afirma Javier Mier y Terán, director de la unidad negocio Fleet and Mobility en Edenred México. </w:t>
      </w:r>
    </w:p>
    <w:p w:rsidR="00000000" w:rsidDel="00000000" w:rsidP="00000000" w:rsidRDefault="00000000" w:rsidRPr="00000000" w14:paraId="0000000A">
      <w:pPr>
        <w:spacing w:line="240" w:lineRule="auto"/>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0B">
      <w:pPr>
        <w:spacing w:line="24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Entonces, ¿qué es lo que debemos saber para tener flotas vehiculares listas para retomar las operaciones a niveles previos a la pandemia? A continuación, te compartimos 5 consejos esenciales para mejorar la administración de flotas vehiculares. </w:t>
      </w:r>
    </w:p>
    <w:p w:rsidR="00000000" w:rsidDel="00000000" w:rsidP="00000000" w:rsidRDefault="00000000" w:rsidRPr="00000000" w14:paraId="0000000C">
      <w:pPr>
        <w:spacing w:line="24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 </w:t>
      </w:r>
    </w:p>
    <w:p w:rsidR="00000000" w:rsidDel="00000000" w:rsidP="00000000" w:rsidRDefault="00000000" w:rsidRPr="00000000" w14:paraId="0000000D">
      <w:pPr>
        <w:numPr>
          <w:ilvl w:val="0"/>
          <w:numId w:val="3"/>
        </w:numPr>
        <w:spacing w:line="240" w:lineRule="auto"/>
        <w:ind w:left="720" w:hanging="360"/>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b w:val="1"/>
          <w:sz w:val="20"/>
          <w:szCs w:val="20"/>
          <w:rtl w:val="0"/>
        </w:rPr>
        <w:t xml:space="preserve">1. Monitorea el rendimiento de las unidades</w:t>
      </w:r>
      <w:r w:rsidDel="00000000" w:rsidR="00000000" w:rsidRPr="00000000">
        <w:rPr>
          <w:rFonts w:ascii="Century Gothic" w:cs="Century Gothic" w:eastAsia="Century Gothic" w:hAnsi="Century Gothic"/>
          <w:sz w:val="20"/>
          <w:szCs w:val="20"/>
          <w:rtl w:val="0"/>
        </w:rPr>
        <w:t xml:space="preserve">. asegurarte que los vehículos estén haciendo sus recorridos con el menor gasto posible de combustible; es necesario revisar constantemente el buen estado de las unidades y, de la misma manera, estar pendiente de que los conductores no realicen acciones que provoquen daños en los vehículos.</w:t>
      </w:r>
    </w:p>
    <w:p w:rsidR="00000000" w:rsidDel="00000000" w:rsidP="00000000" w:rsidRDefault="00000000" w:rsidRPr="00000000" w14:paraId="0000000E">
      <w:pPr>
        <w:numPr>
          <w:ilvl w:val="0"/>
          <w:numId w:val="1"/>
        </w:numPr>
        <w:spacing w:line="240" w:lineRule="auto"/>
        <w:ind w:left="720" w:hanging="360"/>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b w:val="1"/>
          <w:sz w:val="20"/>
          <w:szCs w:val="20"/>
          <w:rtl w:val="0"/>
        </w:rPr>
        <w:t xml:space="preserve">2. Verifica la ubicación en tiempo real.</w:t>
      </w:r>
      <w:r w:rsidDel="00000000" w:rsidR="00000000" w:rsidRPr="00000000">
        <w:rPr>
          <w:rFonts w:ascii="Century Gothic" w:cs="Century Gothic" w:eastAsia="Century Gothic" w:hAnsi="Century Gothic"/>
          <w:sz w:val="20"/>
          <w:szCs w:val="20"/>
          <w:rtl w:val="0"/>
        </w:rPr>
        <w:t xml:space="preserve"> Gracias a la tecnología, ya es posible saber la localización exacta de cada unidad, además de conocer el lugar donde se encuentran, se puede verificar si se toman rutas que no estaban previstas, retrasos o algún inconveniente que se haya presentado a la hora de realizar los recorridos. </w:t>
      </w:r>
    </w:p>
    <w:p w:rsidR="00000000" w:rsidDel="00000000" w:rsidP="00000000" w:rsidRDefault="00000000" w:rsidRPr="00000000" w14:paraId="0000000F">
      <w:pPr>
        <w:numPr>
          <w:ilvl w:val="0"/>
          <w:numId w:val="1"/>
        </w:numPr>
        <w:spacing w:line="240" w:lineRule="auto"/>
        <w:ind w:left="720" w:hanging="360"/>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b w:val="1"/>
          <w:sz w:val="20"/>
          <w:szCs w:val="20"/>
          <w:rtl w:val="0"/>
        </w:rPr>
        <w:t xml:space="preserve">3. Conoce el estado mecánico de las unidades.</w:t>
      </w:r>
      <w:r w:rsidDel="00000000" w:rsidR="00000000" w:rsidRPr="00000000">
        <w:rPr>
          <w:rFonts w:ascii="Century Gothic" w:cs="Century Gothic" w:eastAsia="Century Gothic" w:hAnsi="Century Gothic"/>
          <w:sz w:val="20"/>
          <w:szCs w:val="20"/>
          <w:rtl w:val="0"/>
        </w:rPr>
        <w:t xml:space="preserve"> Aquí estamos hablando puramente de </w:t>
      </w:r>
      <w:hyperlink r:id="rId8">
        <w:r w:rsidDel="00000000" w:rsidR="00000000" w:rsidRPr="00000000">
          <w:rPr>
            <w:rFonts w:ascii="Century Gothic" w:cs="Century Gothic" w:eastAsia="Century Gothic" w:hAnsi="Century Gothic"/>
            <w:color w:val="1155cc"/>
            <w:sz w:val="20"/>
            <w:szCs w:val="20"/>
            <w:u w:val="single"/>
            <w:rtl w:val="0"/>
          </w:rPr>
          <w:t xml:space="preserve">mantenimiento de flota</w:t>
        </w:r>
      </w:hyperlink>
      <w:r w:rsidDel="00000000" w:rsidR="00000000" w:rsidRPr="00000000">
        <w:rPr>
          <w:rFonts w:ascii="Century Gothic" w:cs="Century Gothic" w:eastAsia="Century Gothic" w:hAnsi="Century Gothic"/>
          <w:sz w:val="20"/>
          <w:szCs w:val="20"/>
          <w:rtl w:val="0"/>
        </w:rPr>
        <w:t xml:space="preserve">. Sabemos que los vehículos son el principal medio para realizar entregas y cumplir con las obligaciones de transporte de la empresa, por lo que es importante estar al pendiente de hacer los mantenimientos necesarios y no arriesgarse a encontrar fallas de un día para otro. </w:t>
      </w:r>
    </w:p>
    <w:p w:rsidR="00000000" w:rsidDel="00000000" w:rsidP="00000000" w:rsidRDefault="00000000" w:rsidRPr="00000000" w14:paraId="00000010">
      <w:pPr>
        <w:numPr>
          <w:ilvl w:val="0"/>
          <w:numId w:val="1"/>
        </w:numPr>
        <w:spacing w:line="240" w:lineRule="auto"/>
        <w:ind w:left="720" w:hanging="360"/>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b w:val="1"/>
          <w:sz w:val="20"/>
          <w:szCs w:val="20"/>
          <w:rtl w:val="0"/>
        </w:rPr>
        <w:t xml:space="preserve">Cuenta con un buen sistema GPS.</w:t>
      </w:r>
      <w:r w:rsidDel="00000000" w:rsidR="00000000" w:rsidRPr="00000000">
        <w:rPr>
          <w:rFonts w:ascii="Century Gothic" w:cs="Century Gothic" w:eastAsia="Century Gothic" w:hAnsi="Century Gothic"/>
          <w:sz w:val="20"/>
          <w:szCs w:val="20"/>
          <w:rtl w:val="0"/>
        </w:rPr>
        <w:t xml:space="preserve"> Un ejemplo de esto puede ser adquirir una plataforma de control de flota vehicular con sistema GPS, ya que en ella puede encontrar diferentes funciones y alertas para realizar su trabajo de forma más eficiente. </w:t>
      </w:r>
    </w:p>
    <w:p w:rsidR="00000000" w:rsidDel="00000000" w:rsidP="00000000" w:rsidRDefault="00000000" w:rsidRPr="00000000" w14:paraId="00000011">
      <w:pPr>
        <w:numPr>
          <w:ilvl w:val="0"/>
          <w:numId w:val="1"/>
        </w:numPr>
        <w:spacing w:line="240" w:lineRule="auto"/>
        <w:ind w:left="720" w:hanging="360"/>
        <w:jc w:val="both"/>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Gestiona el consumo de gasolina a través de una solución tecnológica. </w:t>
      </w:r>
      <w:r w:rsidDel="00000000" w:rsidR="00000000" w:rsidRPr="00000000">
        <w:rPr>
          <w:rFonts w:ascii="Century Gothic" w:cs="Century Gothic" w:eastAsia="Century Gothic" w:hAnsi="Century Gothic"/>
          <w:sz w:val="20"/>
          <w:szCs w:val="20"/>
          <w:rtl w:val="0"/>
        </w:rPr>
        <w:t xml:space="preserve">El control y mantenimiento de una flota también tiene que ver con la administración de combustible. Nadie quiere que un vehículo se quede a mitad de un trayecto, o tener gastos excesivos por la administración del hidrocarburo. Es por eso que aquí, nuestro aliado principal debe ser una </w:t>
      </w:r>
      <w:hyperlink r:id="rId9">
        <w:r w:rsidDel="00000000" w:rsidR="00000000" w:rsidRPr="00000000">
          <w:rPr>
            <w:rFonts w:ascii="Century Gothic" w:cs="Century Gothic" w:eastAsia="Century Gothic" w:hAnsi="Century Gothic"/>
            <w:color w:val="1155cc"/>
            <w:sz w:val="20"/>
            <w:szCs w:val="20"/>
            <w:u w:val="single"/>
            <w:rtl w:val="0"/>
          </w:rPr>
          <w:t xml:space="preserve">solución tecnológica</w:t>
        </w:r>
      </w:hyperlink>
      <w:r w:rsidDel="00000000" w:rsidR="00000000" w:rsidRPr="00000000">
        <w:rPr>
          <w:rFonts w:ascii="Century Gothic" w:cs="Century Gothic" w:eastAsia="Century Gothic" w:hAnsi="Century Gothic"/>
          <w:sz w:val="20"/>
          <w:szCs w:val="20"/>
          <w:rtl w:val="0"/>
        </w:rPr>
        <w:t xml:space="preserve"> que </w:t>
      </w:r>
      <w:r w:rsidDel="00000000" w:rsidR="00000000" w:rsidRPr="00000000">
        <w:rPr>
          <w:rFonts w:ascii="Century Gothic" w:cs="Century Gothic" w:eastAsia="Century Gothic" w:hAnsi="Century Gothic"/>
          <w:color w:val="28292c"/>
          <w:sz w:val="20"/>
          <w:szCs w:val="20"/>
          <w:highlight w:val="white"/>
          <w:rtl w:val="0"/>
        </w:rPr>
        <w:t xml:space="preserve">ayude a gestionar el gasto de combustible, otorgando controles, seguridad y reportes especializados para la operación de una flota vehicular y que reduzca los tiempos de trámites fiscales a través de un monedero autorizado por el SAT, con la ventaja de poder hacer deducible 100% tu gasto en una sola factura. </w:t>
      </w:r>
      <w:r w:rsidDel="00000000" w:rsidR="00000000" w:rsidRPr="00000000">
        <w:rPr>
          <w:rtl w:val="0"/>
        </w:rPr>
      </w:r>
    </w:p>
    <w:p w:rsidR="00000000" w:rsidDel="00000000" w:rsidP="00000000" w:rsidRDefault="00000000" w:rsidRPr="00000000" w14:paraId="00000012">
      <w:pPr>
        <w:spacing w:line="24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 </w:t>
      </w:r>
    </w:p>
    <w:p w:rsidR="00000000" w:rsidDel="00000000" w:rsidP="00000000" w:rsidRDefault="00000000" w:rsidRPr="00000000" w14:paraId="00000013">
      <w:pPr>
        <w:spacing w:line="24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Implementar tecnología de última generación en el mantenimiento de una flota, dará a tu empresa una serie de beneficios traducidos en una operación más rápida y eficiente, evitando el desperdicio de tiempo y combustible, el descontrol sobre los vehículos y los problemas por multas o falta de mantenimiento. Además, podemos añadir:</w:t>
      </w:r>
    </w:p>
    <w:p w:rsidR="00000000" w:rsidDel="00000000" w:rsidP="00000000" w:rsidRDefault="00000000" w:rsidRPr="00000000" w14:paraId="00000014">
      <w:pPr>
        <w:spacing w:line="240" w:lineRule="auto"/>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15">
      <w:pPr>
        <w:numPr>
          <w:ilvl w:val="0"/>
          <w:numId w:val="2"/>
        </w:numPr>
        <w:spacing w:line="240" w:lineRule="auto"/>
        <w:ind w:left="720" w:hanging="360"/>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Mejora de productividad</w:t>
      </w:r>
    </w:p>
    <w:p w:rsidR="00000000" w:rsidDel="00000000" w:rsidP="00000000" w:rsidRDefault="00000000" w:rsidRPr="00000000" w14:paraId="00000016">
      <w:pPr>
        <w:numPr>
          <w:ilvl w:val="0"/>
          <w:numId w:val="2"/>
        </w:numPr>
        <w:spacing w:line="240" w:lineRule="auto"/>
        <w:ind w:left="720" w:hanging="360"/>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Procesos administrativos más rápidos</w:t>
      </w:r>
    </w:p>
    <w:p w:rsidR="00000000" w:rsidDel="00000000" w:rsidP="00000000" w:rsidRDefault="00000000" w:rsidRPr="00000000" w14:paraId="00000017">
      <w:pPr>
        <w:numPr>
          <w:ilvl w:val="0"/>
          <w:numId w:val="2"/>
        </w:numPr>
        <w:spacing w:line="240" w:lineRule="auto"/>
        <w:ind w:left="720" w:hanging="360"/>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Fortalecimiento del control en la flota</w:t>
      </w:r>
    </w:p>
    <w:p w:rsidR="00000000" w:rsidDel="00000000" w:rsidP="00000000" w:rsidRDefault="00000000" w:rsidRPr="00000000" w14:paraId="00000018">
      <w:pPr>
        <w:spacing w:line="240" w:lineRule="auto"/>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19">
      <w:pPr>
        <w:spacing w:line="24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Con herramientas que tengan estas funciones, no habrá inconvenientes para monitorear el rendimiento de las unidades, ni para verificar las rutas o realizar informes de gastos precisos al momento de distribuir la gasolina a las unidades de transporte de cualquier empresa.</w:t>
      </w:r>
    </w:p>
    <w:p w:rsidR="00000000" w:rsidDel="00000000" w:rsidP="00000000" w:rsidRDefault="00000000" w:rsidRPr="00000000" w14:paraId="0000001A">
      <w:pPr>
        <w:jc w:val="both"/>
        <w:rPr/>
      </w:pPr>
      <w:r w:rsidDel="00000000" w:rsidR="00000000" w:rsidRPr="00000000">
        <w:rPr>
          <w:rtl w:val="0"/>
        </w:rPr>
      </w:r>
    </w:p>
    <w:p w:rsidR="00000000" w:rsidDel="00000000" w:rsidP="00000000" w:rsidRDefault="00000000" w:rsidRPr="00000000" w14:paraId="0000001B">
      <w:pPr>
        <w:jc w:val="both"/>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sectPr>
      <w:headerReference r:id="rId10"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D">
    <w:pPr>
      <w:rPr/>
    </w:pPr>
    <w:r w:rsidDel="00000000" w:rsidR="00000000" w:rsidRPr="00000000">
      <w:rPr/>
      <w:drawing>
        <wp:anchor allowOverlap="1" behindDoc="0" distB="0" distT="0" distL="114300" distR="114300" hidden="0" layoutInCell="1" locked="0" relativeHeight="0" simplePos="0">
          <wp:simplePos x="0" y="0"/>
          <wp:positionH relativeFrom="page">
            <wp:posOffset>914400</wp:posOffset>
          </wp:positionH>
          <wp:positionV relativeFrom="page">
            <wp:posOffset>457200</wp:posOffset>
          </wp:positionV>
          <wp:extent cx="1373968" cy="880942"/>
          <wp:effectExtent b="0" l="0" r="0" t="0"/>
          <wp:wrapTopAndBottom distB="0" dist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373968" cy="880942"/>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Ttulo1">
    <w:name w:val="heading 1"/>
    <w:basedOn w:val="Normal"/>
    <w:next w:val="Normal"/>
    <w:uiPriority w:val="9"/>
    <w:qFormat w:val="1"/>
    <w:pPr>
      <w:keepNext w:val="1"/>
      <w:keepLines w:val="1"/>
      <w:spacing w:after="120" w:before="400"/>
      <w:outlineLvl w:val="0"/>
    </w:pPr>
    <w:rPr>
      <w:sz w:val="40"/>
      <w:szCs w:val="40"/>
    </w:rPr>
  </w:style>
  <w:style w:type="paragraph" w:styleId="Ttulo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Ttulo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Ttulo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Ttulo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Ttulo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60"/>
    </w:pPr>
    <w:rPr>
      <w:sz w:val="52"/>
      <w:szCs w:val="52"/>
    </w:rPr>
  </w:style>
  <w:style w:type="paragraph" w:styleId="Subttulo">
    <w:name w:val="Subtitle"/>
    <w:basedOn w:val="Normal"/>
    <w:next w:val="Normal"/>
    <w:uiPriority w:val="11"/>
    <w:qFormat w:val="1"/>
    <w:pPr>
      <w:keepNext w:val="1"/>
      <w:keepLines w:val="1"/>
      <w:spacing w:after="320"/>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hyperlink" Target="https://www.edenred.mx/vales-de-gasolina-ticket-car/"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canacar.com.mx/app/uploads/2021/06/Boleti%CC%81n-Econo%CC%81mico.pdf" TargetMode="External"/><Relationship Id="rId8" Type="http://schemas.openxmlformats.org/officeDocument/2006/relationships/hyperlink" Target="https://www.edenred.mx/control-de-flotilla-de-auto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zuvYc4eiW56KoSjeNR5w2OzBqSQ==">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2022-06-22T22:43:00Z</dcterms:created>
  <dc:creator>BALBOA Victoria</dc:creator>
</cp:coreProperties>
</file>